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Oil Change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SOP-AUT-002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Shop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oil change uses the correct oil type and quantity for the vehicle, the filter and drain plug are properly sealed, and the vehicle leaves free of leaks.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conventional and synthetic oil changes on passenger vehicles and light trucks. Vehicle lift operation in detail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Oil life monitor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dashboard indicator that estimates remaining oil life and must be reset after a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Drain plug torque spec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manufacturer-specified tightness for the drain plug, used to avoid stripping or leaking.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Crush washer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soft gasket under the drain plug that deforms to seal on tightening and is often replaced at every oil change.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the oil change, verifies specifications, and checks for leaks before releasing the vehicle.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Advisor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customer's requested oil type and communicates any additional recommendation found during the service.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Shop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oil disposal compliance and resolves any comeback related to a prior oil change.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Advisor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Shop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correct oil type and capacity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Drain oil and replace the filter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Refill and reset the oil life monitor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for leaks before release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Dispose of used oil and filter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Shop management system with vehicle specifications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 grade and quantity of oil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Replacement oil filter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Crush washer or drain plug gasket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Torque wrench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Used oil collection container and filter recycling bin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oil type and capacity</w:t>
            </w:r>
          </w:p>
          <w:p>
            <w:r>
              <w:t xml:space="preserve">Look up the manufacturer's specified oil grade and capacity for the vehicle in the shop management system before starting.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Oil grade and quantity are confirmed against the manufacturer's specification before draining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Raise the vehicle on the lift</w:t>
            </w:r>
          </w:p>
          <w:p>
            <w:r>
              <w:t xml:space="preserve">Raise the vehicle on the lift at the manufacturer's designated lift points, following the shop's vehicle lift safety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Locate and remove the drain plug</w:t>
            </w:r>
          </w:p>
          <w:p>
            <w:r>
              <w:t xml:space="preserve">Position the drain container under the oil pan, remove the drain plug, and let the oil fully drain.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Engine oil can be hot after a recent drive; allow it to cool or handle with care to avoid burns.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and replace the drain plug seal</w:t>
            </w:r>
          </w:p>
          <w:p>
            <w:r>
              <w:t xml:space="preserve">Inspect the drain plug threads and crush washer, and replace the washer or gasket if it shows wear or damage.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Replace the oil filter</w:t>
            </w:r>
          </w:p>
          <w:p>
            <w:r>
              <w:t xml:space="preserve">Remove the old oil filter, lightly oil the new filter's gasket, and install the new filter hand-tight per the manufacturer's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Torque the drain plug to spec</w:t>
            </w:r>
          </w:p>
          <w:p>
            <w:r>
              <w:t xml:space="preserve">Reinstall the drain plug and tighten it to the manufacturer's torque specification using a torque wrench.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Overtightening the drain plug can strip the pan threads; always use a torque wrench rather than tightening by feel.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Lower the vehicle and refill</w:t>
            </w:r>
          </w:p>
          <w:p>
            <w:r>
              <w:t xml:space="preserve">Lower the vehicle and refill the engine with the correct grade and quantity of oil using a funnel to avoid spills.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Reset the oil life monitor</w:t>
            </w:r>
          </w:p>
          <w:p>
            <w:r>
              <w:t xml:space="preserve">Reset the vehicle's oil life monitor following the manufacturer's procedure for that make and model.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Start the engine and check for leaks</w:t>
            </w:r>
          </w:p>
          <w:p>
            <w:r>
              <w:t xml:space="preserve">Start the engine, let it idle briefly, and check under the vehicle and around the filter and drain plug for any sign of leaking.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visible leak at the drain plug or filter before the vehicle is released to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oil level and top off</w:t>
            </w:r>
          </w:p>
          <w:p>
            <w:r>
              <w:t xml:space="preserve">Turn off the engine, wait a few minutes, then check the dipstick level and top off if needed to reach the correct mark.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service and mileage</w:t>
            </w:r>
          </w:p>
          <w:p>
            <w:r>
              <w:t xml:space="preserve">Record the oil type, quantity, filter used and current mileage in the shop management system and on a reminder sticker if used.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Dispose of used oil and filter</w:t>
            </w:r>
          </w:p>
          <w:p>
            <w:r>
              <w:t xml:space="preserve">Pour used oil into the designated recycling container and place the used filter in the filter recycling bin, following local regulations.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Road test and final check</w:t>
            </w:r>
          </w:p>
          <w:p>
            <w:r>
              <w:t xml:space="preserve">Take the vehicle for a short road test to confirm normal operation, then do a final visual check for leaks before returning it to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grade and quantity match the manufacturer's specification on every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Drain plug is torqued to specification using a torque wrench, not tightened by feel.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leak is present at the drain plug or filter before the vehicle is released.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Oil life monitor is reset on every applicable vehicle.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 record with oil type, quantity and mileage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Used oil and filter disposal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Torque spec reference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Reminder sticker or next-service notice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per oil change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Comeback rate for leaks after an oil change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services with correct oil type verified before draining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Used oil recycling volume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torque wrench and tightening the drain plug by feel.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replace the crush washer or gasket when it shows wear.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resetting the oil life monitor after the service.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the vehicle without running the engine to check for leaks first.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uswtcdzasp5-cvzjfezoq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fjqlmort9yoemclgkpkkr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SOP-AUT-002  |  Oil Change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uswtcdzasp5-cvzjfezoq" Type="http://schemas.openxmlformats.org/officeDocument/2006/relationships/hyperlink" Target="https://app.perfectwiki.xyz/demo?source=sop_template&amp;template=pwNYDU3qwJIExyjvuKblcTo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qlmort9yoemclgkpkkr" Type="http://schemas.openxmlformats.org/officeDocument/2006/relationships/hyperlink" Target="https://perfectwikiforteams.com/sop-templates/auto-repair/oil-chang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 Change SOP</dc:title>
  <dc:creator>Perfect Wiki</dc:creator>
  <dc:description>Oil Change SOP template</dc:description>
  <cp:lastModifiedBy>Un-named</cp:lastModifiedBy>
  <cp:revision>1</cp:revision>
  <dcterms:created xsi:type="dcterms:W3CDTF">2026-09-21T13:15:25.364Z</dcterms:created>
  <dcterms:modified xsi:type="dcterms:W3CDTF">2026-09-21T13:15:25.364Z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