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Floor Cleaning and Mopping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hard floors clean and safe by following a consistent sweeping and mopping process that avoids slip hazards and floor damage.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mopping hard floors such as vinyl, tile and sealed concrete in commercial buildings. Carpet cleaning and restroom fixture cleaning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Wet floor sign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caution sign placed to warn people of a freshly mopped or wet floor until it is fully dry.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Dust mopping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Using a dry mop or broom to remove loose dirt and dust before wet mopping.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Two-bucket method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Mopping with one bucket of clean solution and a second bucket for wringing out dirty water, to avoid spreading dirt back onto the floor.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Sweeps, mops and dries assigned floor areas, places signage, and reports floor damage.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mop solution strength, checks floor quality, and schedules periodic floor maintenance.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floor closure times and reports floor surface issues such as damaged tiles.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safety signage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Mix mopping solution to correct strength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Sweep and mop the floor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floor damage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Dust mop or broom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Mop, mop bucket with wringer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floor cleaning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Wet floor signs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Corner and edging tool or small brush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Floor cleaning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Clear the area and place signage</w:t>
            </w:r>
          </w:p>
          <w:p>
            <w:r>
              <w:t xml:space="preserve">Move small obstacles and trip hazards out of the way, and place wet floor signs at every entrance to the area before starting.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wet floor sign is visible from every entrance before mopping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Dust mop or sweep first</w:t>
            </w:r>
          </w:p>
          <w:p>
            <w:r>
              <w:t xml:space="preserve">Dust mop or sweep the entire floor to remove loose dirt, grit and debris before applying any liquid, working from the far end toward the exit.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Mix the cleaning solution</w:t>
            </w:r>
          </w:p>
          <w:p>
            <w:r>
              <w:t xml:space="preserve">Mix the floor cleaning solution at the dilution ratio on the product label, using the two-bucket method with one bucket for clean solution and one for wringing.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Using solution that is too strong can leave a sticky residue or damage some floor finishes.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Mop in sections</w:t>
            </w:r>
          </w:p>
          <w:p>
            <w:r>
              <w:t xml:space="preserve">Mop one manageable section at a time using an overlapping figure-eight motion, working backward toward the exit so you do not walk on the wet floor.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Change the solution when dirty</w:t>
            </w:r>
          </w:p>
          <w:p>
            <w:r>
              <w:t xml:space="preserve">Rinse and refill the mop bucket with fresh solution once the water looks visibly dirty, rather than continuing to spread dirty water across the floor.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Detail edges and corners</w:t>
            </w:r>
          </w:p>
          <w:p>
            <w:r>
              <w:t xml:space="preserve">Use the corner and edging tool to clean along baseboards, under fixtures and in corners the mop cannot reach.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Treat stubborn spots</w:t>
            </w:r>
          </w:p>
          <w:p>
            <w:r>
              <w:t xml:space="preserve">Apply extra solution and light agitation to gum, scuff marks or dried spills that did not lift during regular mopping, then rinse the spot clean.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Allow the floor to dry</w:t>
            </w:r>
          </w:p>
          <w:p>
            <w:r>
              <w:t xml:space="preserve">Leave the wet floor signs in place and allow the floor to air dry fully before reopening the area to foot traffic.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floor is fully dry to the touch before any signage is removed.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for missed spots</w:t>
            </w:r>
          </w:p>
          <w:p>
            <w:r>
              <w:t xml:space="preserve">Walk the floor once it is dry and check under good lighting for streaks, missed spots or residue, and re-mop any area that does not pass.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signage and return furniture</w:t>
            </w:r>
          </w:p>
          <w:p>
            <w:r>
              <w:t xml:space="preserve">Once the floor is confirmed dry, remove the wet floor signs and return any furniture moved earlier to its original position.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floor surface damage</w:t>
            </w:r>
          </w:p>
          <w:p>
            <w:r>
              <w:t xml:space="preserve">Note any cracked, lifted or loose flooring found during cleaning in the work order app with the exact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streaks, residue or missed spots remain once the floor is fully dry.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Wet floor signage is placed before mopping starts and removed only after the floor is dry.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Mop solution is mixed at the dilution ratio on the product label.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Edges, corners and baseboards are free of built-up dirt on spot checks.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Floor cleaning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Floor damage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Solution dilution log where required by the site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floor drying time before reopening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Slip or fall incident rate on cleaned floors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floor areas passing spot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Floor surface damage reports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Removing wet floor signs before the floor is fully dry.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Mopping with dirty solution instead of changing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dust mop step and mopping over loose grit.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Using too strong a solution and leaving a sticky residue.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ge_wqj1hjlvtezdkaxq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iskozo0ctcuc7vah0jk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SOP-CLN-004  |  Floor Cleaning and Mopping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ge_wqj1hjlvtezdkaxqp" Type="http://schemas.openxmlformats.org/officeDocument/2006/relationships/hyperlink" Target="https://app.perfectwiki.xyz/demo?source=sop_template&amp;template=pwBUNlQM8nYeAjU6Os2WQIl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skozo0ctcuc7vah0jkz" Type="http://schemas.openxmlformats.org/officeDocument/2006/relationships/hyperlink" Target="https://perfectwikiforteams.com/sop-templates/cleaning/floor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Cleaning and Mopping SOP</dc:title>
  <dc:creator>Perfect Wiki</dc:creator>
  <dc:description>Floor Cleaning and Mopping SOP template</dc:description>
  <cp:lastModifiedBy>Un-named</cp:lastModifiedBy>
  <cp:revision>1</cp:revision>
  <dcterms:created xsi:type="dcterms:W3CDTF">2026-09-21T13:15:26.648Z</dcterms:created>
  <dcterms:modified xsi:type="dcterms:W3CDTF">2026-09-21T13:15:26.648Z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