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Office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ensure every serviced office is cleaned to the client's scope of work on schedule, and left secure and presentable at the end of each visit.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servicing commercial office suites during scheduled visits. Restroom cleaning, floor care and deep cleaning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Scope of work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tasks and frequencies agreed with the client for a site, usually attached to the service contract.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Walk-through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final visual check of the site before leaving, comparing completed work against the scope of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Access log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record of when a crew entered and left a client site, used for billing and security.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assigned areas to the scope of work, reports issues, and secures the site at the end of the visit.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Assigns crews to sites, checks quality, and is the main point of contact for client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client-side contact who approves access, passes on special requests, and signs off on completed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Auditor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Carries out periodic inspections across sites and scores performance against the contract.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Auditor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site access and alarm codes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office to scope of work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walk-through and secure site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damage or maintenance issues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site quality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Janitorial cart with cleaning supplies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Color-coded microfiber cloths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Vacuum cleaner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Trash liners and recycling bins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Glass cleaner and streak-free cloths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scope of work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access log or work order app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in and confirm access</w:t>
            </w:r>
          </w:p>
          <w:p>
            <w:r>
              <w:t xml:space="preserve">On arrival, sign in on the access log or work order app, confirm the alarm code with the site supervisor, and note any client instructions left for the shift.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alarm is disarmed and the correct suite is unlocked before any cleaning starts.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scope of work</w:t>
            </w:r>
          </w:p>
          <w:p>
            <w:r>
              <w:t xml:space="preserve">Check the scope of work checklist for the site and note any special requests, closed areas, or added tasks for the visit.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Empty trash and recycling</w:t>
            </w:r>
          </w:p>
          <w:p>
            <w:r>
              <w:t xml:space="preserve">Empty trash and recycling bins in offices, common areas and break rooms, replace liners, and take waste to the designated collection point.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Dust workstations and surfaces</w:t>
            </w:r>
          </w:p>
          <w:p>
            <w:r>
              <w:t xml:space="preserve">Dust desks, monitors, shelves and window sills from high to low, moving papers and personal items back to their original position without opening drawers.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move or read documents left on desks; report anything that looks confidential or valuable to the supervisor.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glass and doors</w:t>
            </w:r>
          </w:p>
          <w:p>
            <w:r>
              <w:t xml:space="preserve">Clean interior glass partitions, entry doors and reception glass with a streak-free cleaner and a dedicated glass cloth.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Vacuum carpets and walk-off mats</w:t>
            </w:r>
          </w:p>
          <w:p>
            <w:r>
              <w:t xml:space="preserve">Vacuum all carpeted areas and walk-off mats, moving light furniture where needed and returning it to its original place afterward.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Wipe down the break room</w:t>
            </w:r>
          </w:p>
          <w:p>
            <w:r>
              <w:t xml:space="preserve">Wipe break room counters, sinks, tables and the outside of appliances, and refill soap and paper towel dispensers.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restroom service coverage</w:t>
            </w:r>
          </w:p>
          <w:p>
            <w:r>
              <w:t xml:space="preserve">Where restroom service is part of the scope of work, follow the restroom cleaning SOP; otherwise confirm with the supervisor that another crew is covering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Top up shared supplies</w:t>
            </w:r>
          </w:p>
          <w:p>
            <w:r>
              <w:t xml:space="preserve">Refill paper towels, tissues and hand soap in kitchens and shared areas, and note on the supply order form anything running low.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damage or maintenance issues</w:t>
            </w:r>
          </w:p>
          <w:p>
            <w:r>
              <w:t xml:space="preserve">Log any broken fixtures, burnt-out bulbs or damage found while cleaning in the work order app with the location and a short description.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Anything that could be a safety hazard, such as a loose handrail, is reported the same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final walk-through</w:t>
            </w:r>
          </w:p>
          <w:p>
            <w:r>
              <w:t xml:space="preserve">Walk the entire site against the scope of work checklist, set lights to the client's preference, and confirm nothing on the list was missed.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item on the scope of work checklist is marked complete before leaving the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site and sign out</w:t>
            </w:r>
          </w:p>
          <w:p>
            <w:r>
              <w:t xml:space="preserve">Turn off lights as instructed, lock all doors, set the alarm if required, and sign out on the access log or work order app with the time of departure.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scope of work checklist is fully completed and signed for every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Trash and recycling are emptied in all serviced areas on every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Glass and high-touch surfaces are free of streaks and smudges on spot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Quality audit scores meet the contract's minimum threshold at each periodic review.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scope of work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access log or work order app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and damage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Quality audit scores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scope of work items completed per visit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cleaning time per site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Quality audit score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complaint rate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final walk-through and missing an item on the scope of work.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site unlocked or the alarm unset after the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Reading or moving confidential documents left on desks.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reporting a maintenance issue until the next scheduled visit.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ysfigt-6mhohbxmc2_u5t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dva2reuj_fj9a1s5ccdv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SOP-CLN-001  |  Office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ysfigt-6mhohbxmc2_u5t" Type="http://schemas.openxmlformats.org/officeDocument/2006/relationships/hyperlink" Target="https://app.perfectwiki.xyz/demo?source=sop_template&amp;template=pwlFr9V4L5JSGG8BZcxZmsY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a2reuj_fj9a1s5ccdvy" Type="http://schemas.openxmlformats.org/officeDocument/2006/relationships/hyperlink" Target="https://perfectwikiforteams.com/sop-templates/cleaning/office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Cleaning SOP</dc:title>
  <dc:creator>Perfect Wiki</dc:creator>
  <dc:description>Office Cleaning SOP template</dc:description>
  <cp:lastModifiedBy>Un-named</cp:lastModifiedBy>
  <cp:revision>1</cp:revision>
  <dcterms:created xsi:type="dcterms:W3CDTF">2026-09-21T13:15:26.861Z</dcterms:created>
  <dcterms:modified xsi:type="dcterms:W3CDTF">2026-09-21T13:15:26.861Z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