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HVAC Preventive Maintenance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SOP-FSV-002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scheduled HVAC preventive maintenance visit is performed to a consistent standard, catching problems before they cause a breakdown and keeping an accurate service history for each unit.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preventive maintenance visits on commercial and residential HVAC systems under a maintenance contract. Emergency repair calls and new equipment installation are covered by separate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PM visit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 preventive maintenance visit performed on a set interval, as opposed to a repair call triggered by a reported fault.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Refrigerant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amount of refrigerant in a system, checked against the manufacturer's specification for correct cooling performance.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Superheat and subcooling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Temperature readings technicians use to verify a system's refrigerant charge is correct.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PM checklist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standardized task list and record used to document what was inspected, cleaned or adjusted during a visit.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HVAC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scheduled inspection, cleaning and testing tasks on the unit and documents findings on the PM checklist.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PM visits against the maintenance contract, confirms site access, and tracks completion against the annual plan.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flagged repair recommendations, approves parts orders, and handles contract-level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Grants access to mechanical rooms and rooftop units, and reviews the visit summary and recommendations.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HVAC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Contact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the PM visit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PM checklist onsite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Recommend and approve follow-up repairs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equipment history and next due date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 checklist for the equipment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Refrigerant gauges and digital thermometer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Multimeter and amp clamp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Replacement filters, belts and coil cleaning chemical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 comb and coil brush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service history in the field service system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Cut-resistant gloves for coil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near rooftop units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 protection for rooftop access where required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PM schedule and unit history</w:t>
            </w:r>
          </w:p>
          <w:p>
            <w:r>
              <w:t xml:space="preserve">Technician checks the day's route in the field service system and reviews each unit's service history and any open recommendations from the last visit before heading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in and confirm scope with facility contact</w:t>
            </w:r>
          </w:p>
          <w:p>
            <w:r>
              <w:t xml:space="preserve">Technician checks in with the facility contact on arrival, confirms which units are included in today's visit, and gets access to mechanical rooms or the roof.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unit before power-down</w:t>
            </w:r>
          </w:p>
          <w:p>
            <w:r>
              <w:t xml:space="preserve">Technician visually inspects the unit for leaks, corrosion, unusual noise or vibration while it is still running, and notes the readings on the thermostat or controller.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Isolate power and check electrical connections</w:t>
            </w:r>
          </w:p>
          <w:p>
            <w:r>
              <w:t xml:space="preserve">Technician shuts off power at the disconnect, then inspects and tightens electrical connections, contactors and capacitors, checking for signs of overheating.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Confirm the disconnect is off and verify zero voltage before touching any electrical component.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the condenser and evaporator coils</w:t>
            </w:r>
          </w:p>
          <w:p>
            <w:r>
              <w:t xml:space="preserve">Technician straightens bent fins with a fin comb and cleans the condenser and evaporator coils with the approved coil cleaner, rinsing thoroughly afterward.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Replace filters and inspect belts</w:t>
            </w:r>
          </w:p>
          <w:p>
            <w:r>
              <w:t xml:space="preserve">Technician replaces air filters per the schedule, and inspects belts and pulleys for wear, cracking or misalignment, replacing them if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Restore power and check refrigerant charge</w:t>
            </w:r>
          </w:p>
          <w:p>
            <w:r>
              <w:t xml:space="preserve">Technician restores power, lets the system run, and checks superheat and subcooling readings against the manufacturer's specification to confirm the refrigerant charge is correct.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Superheat and subcooling readings are within the manufacturer's specified range before the visit is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controls and safety devices</w:t>
            </w:r>
          </w:p>
          <w:p>
            <w:r>
              <w:t xml:space="preserve">Technician cycles the thermostat or building automation controls through heating and cooling modes and tests safety switches, such as high-pressure and low-pressure cutouts, for correct operation.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ductwork and condensate drainage</w:t>
            </w:r>
          </w:p>
          <w:p>
            <w:r>
              <w:t xml:space="preserve">Technician checks accessible ductwork for leaks or disconnected sections, and confirms the condensate drain line and pan are clear and draining properly.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readings on the PM checklist</w:t>
            </w:r>
          </w:p>
          <w:p>
            <w:r>
              <w:t xml:space="preserve">Technician records all readings, tasks completed and any components replaced on the PM checklist in the field service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follow-up repairs with the customer</w:t>
            </w:r>
          </w:p>
          <w:p>
            <w:r>
              <w:t xml:space="preserve">Technician explains any findings that need follow-up repair, such as a failing capacitor or worn bearing, to the facility contact and submits a repair recommendation for the service manager to quote.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HVAC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equipment history and next due date</w:t>
            </w:r>
          </w:p>
          <w:p>
            <w:r>
              <w:t xml:space="preserve">Service coordinator updates the unit's equipment history with the completed PM and schedules the next visit based on the contract interval.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PM checklist item has a recorded reading or a checked-off status, with no blank fields.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Refrigerant charge readings are within the manufacturer's specified range on every completed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Follow-up repair recommendations are quoted to the customer within the agreed turnaround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sample of completed PM visits is spot-checked by the service manager each month.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PM checklist per unit and visit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service history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Repair recommendation and quote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Annual PM contract schedule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PM visits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Follow-up repairs identified per PM visit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breakdown calls on units under a PM contract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contract renewal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electrical connection check because the unit sounds fine.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coils without checking fin condition and airflow afterward.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recording refrigerant readings, so drift over time goes unnoticed.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failing part unreported because it is still working today.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restore all panels and guards before leaving the site.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mg8swfa0nufz0ict-ffc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4noa39hqf0qring_4iij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SOP-FSV-002  |  HVAC Preventive Maintenance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mg8swfa0nufz0ict-ffc" Type="http://schemas.openxmlformats.org/officeDocument/2006/relationships/hyperlink" Target="https://app.perfectwiki.xyz/demo?source=sop_template&amp;template=pw7IVP1sg1bZcn03ZwspRh2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oa39hqf0qring_4iijz" Type="http://schemas.openxmlformats.org/officeDocument/2006/relationships/hyperlink" Target="https://perfectwikiforteams.com/sop-templates/field-service/hvac-preventive-maintenan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Preventive Maintenance SOP</dc:title>
  <dc:creator>Perfect Wiki</dc:creator>
  <dc:description>HVAC Preventive Maintenance SOP template</dc:description>
  <cp:lastModifiedBy>Un-named</cp:lastModifiedBy>
  <cp:revision>1</cp:revision>
  <dcterms:created xsi:type="dcterms:W3CDTF">2026-09-21T13:15:29.407Z</dcterms:created>
  <dcterms:modified xsi:type="dcterms:W3CDTF">2026-09-21T13:15:29.407Z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