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Timekeeping and Attendance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SOP-HR-007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record hours worked accurately, approve timesheets on a consistent schedule, and give payroll clean, verified data for every pay period.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hourly and salaried non-exempt employees who record time. Leave requests are covered by a separate SOP; this SOP covers day-to-day clocking, exceptions and timesheet approval.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Timesheet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record of an employee's worked hours for a pay period, submitted for manager approval before payroll processing.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Exception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missed punch, late arrival, early departure or other irregularity flagged in the time system for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Pay period cutoff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deadline by which timesheets must be approved for hours to be included in that payroll run.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Clocks in and out accurately and flags any missed punch or exception the same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exceptions, approves timesheets by the cutoff, and monitors attendance patterns on the team.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HR Generalist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timekeeping system, resolves escalated exceptions and monitors policy compliance.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Payroll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Pulls approved hours into payroll and flags any records that fail validation.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HR Generalist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Payroll Specialist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Clock in and out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and resolve exceptions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timesheet for the pay period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timekeeping system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approved hours in payroll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and attendance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Timesheet approval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policy and pay period calendar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Exception and missed-punch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Payroll system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Clock in at shift start</w:t>
            </w:r>
          </w:p>
          <w:p>
            <w:r>
              <w:t xml:space="preserve">The employee clocks in through the time system at the start of their shift, using the assigned terminal, mobile app or badge as required by the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breaks and clock out</w:t>
            </w:r>
          </w:p>
          <w:p>
            <w:r>
              <w:t xml:space="preserve">The employee records unpaid breaks according to policy and clocks out at the end of the shift, checking that the recorded time looks correct before leaving.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a missed punch the same day</w:t>
            </w:r>
          </w:p>
          <w:p>
            <w:r>
              <w:t xml:space="preserve">If the employee forgets to clock in or out, they submit a missed-punch form the same day with the actual time worked for the supervisor to review.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Missed-punch forms are submitted the same day, not batched at the end of the pay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daily exceptions</w:t>
            </w:r>
          </w:p>
          <w:p>
            <w:r>
              <w:t xml:space="preserve">The supervisor reviews flagged exceptions, such as missed punches, late arrivals or overtime, each day and either approves the correction or follows up with the employee.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attendance patterns</w:t>
            </w:r>
          </w:p>
          <w:p>
            <w:r>
              <w:t xml:space="preserve">The supervisor reviews attendance trends for the team weekly and raises repeated lateness or absence with the employee directly, following the disciplinary SOP if it continues.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timesheet before cutoff</w:t>
            </w:r>
          </w:p>
          <w:p>
            <w:r>
              <w:t xml:space="preserve">Before the pay period cutoff, the supervisor reviews each employee's timesheet for unresolved exceptions, unusual overtime or unapproved hours.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timesheet is free of unresolved exceptions before it is approved.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timesheet</w:t>
            </w:r>
          </w:p>
          <w:p>
            <w:r>
              <w:t xml:space="preserve">The supervisor approves the completed timesheet in the time system by the pay period cutoff so hours are included in the correct payroll run.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unresolved issues</w:t>
            </w:r>
          </w:p>
          <w:p>
            <w:r>
              <w:t xml:space="preserve">If an exception cannot be resolved before the cutoff, the supervisor escalates it to the HR generalist so the payroll specialist has clear direction on how to handle the pay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HR Generalist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approved hours into payroll</w:t>
            </w:r>
          </w:p>
          <w:p>
            <w:r>
              <w:t xml:space="preserve">The payroll specialist exports approved hours from the time system into payroll, checking that the totals match the approved timesheets before processing pay.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Payroll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Correct post-payroll errors</w:t>
            </w:r>
          </w:p>
          <w:p>
            <w:r>
              <w:t xml:space="preserve">If an employee reports a pay discrepancy after payroll runs, the payroll specialist verifies it against the approved timesheet and processes a correction in the next pay cycle or an off-cycle payment per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Payroll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exceptions are resolved before a timesheet is approved.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Timesheets are approved by every supervisor before the pay period cutoff.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hours in payroll match the totals in the time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Repeated attendance issues are documented, not just discussed informally.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and attendance records for each pay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Missed-punch and exception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timesheets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Attendance pattern notes and any related disciplinary documentation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timesheets approved by the cutoff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missed punches per pay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Unplanned absence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post-payroll pay corrections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missed punches pile up until the end of the pay period.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Approving a timesheet with unresolved exceptions to save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following up on repeated lateness until it becomes a bigger issue.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Manually re-entering hours into payroll instead of exporting from the time system.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bgjc_n0aitf3htiib21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sxpomlar1tbji1fxmjd_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SOP-HR-007  |  Timekeeping and Attendance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bgjc_n0aitf3htiib21k" Type="http://schemas.openxmlformats.org/officeDocument/2006/relationships/hyperlink" Target="https://app.perfectwiki.xyz/demo?source=sop_template&amp;template=pwE6f5uBSaX79vqtenMErqx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xpomlar1tbji1fxmjd_" Type="http://schemas.openxmlformats.org/officeDocument/2006/relationships/hyperlink" Target="https://perfectwikiforteams.com/sop-templates/hr/timekeeping-attendanc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Timekeeping and Attendance SOP</dc:title>
  <dc:creator>Perfect Wiki</dc:creator>
  <dc:description>Timekeeping and Attendance SOP template</dc:description>
  <cp:lastModifiedBy>Un-named</cp:lastModifiedBy>
  <cp:revision>1</cp:revision>
  <dcterms:created xsi:type="dcterms:W3CDTF">2026-09-21T13:15:31.894Z</dcterms:created>
  <dcterms:modified xsi:type="dcterms:W3CDTF">2026-09-21T13:15:31.894Z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