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Deep Fryer Operation and Oil Change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SOP-KIT-010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operate deep fryers safely, keep frying oil at a usable quality, and change oil on a schedule that protects food quality and staff safety.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deep fryers and the oil used in them, from daily startup and filtering through scheduled oil changes and fryer boil-outs.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TPM level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Total polar materials, a measurement of oil breakdown checked with test strips to decide when oil needs changing.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Boil-out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deep clean of the fryer using water and a fryer-safe cleaner to remove carbon buildup, done with the oil removed.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Smoke point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temperature at which oil starts to smoke and break down, a sign it is overheating or degrading.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Operates the fryer during service, filters oil, and reports any smell, smoke or performance problem.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Kitchen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Tests oil quality, schedules oil changes and boil-outs, and manages used oil disposal.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Executive Chef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frying temperatures by menu item and reviews fried food quality.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Line Cook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Kitchen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Executive Chef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Start up and check the fryer daily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Filter oil during and after service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Test oil quality and decide on a change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oil and dispose of used oil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Boil out and deep clean the fryer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Deep fryer with working thermostat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Oil quality test strips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Fryer oil filtering system or filter paper and cone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Heat-resistant oil transport container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Fryer brush and fryer-safe cleaner for boil-out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Used oil collection container for recycling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Fryer temperature and oil change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Heat-resistant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Apron rated for hot oil splash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Closed-toe non-slip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fryer before startup</w:t>
            </w:r>
          </w:p>
          <w:p>
            <w:r>
              <w:t xml:space="preserve">Check that the fryer is clean, the oil level is between the fill lines, and the area around the fryer is clear and dry before turning it 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Heat oil to the correct frying temperature</w:t>
            </w:r>
          </w:p>
          <w:p>
            <w:r>
              <w:t xml:space="preserve">Turn on the fryer and let the oil reach the temperature set for the menu item being fried, checking the thermostat display or a probe thermometer.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Oil reaches the target frying temperature set by the executive chef before food goes 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Load the fryer basket correctly</w:t>
            </w:r>
          </w:p>
          <w:p>
            <w:r>
              <w:t xml:space="preserve">Lower food into the basket gently and away from your body, and avoid overfilling the basket so oil temperature does not drop too far.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Lower food into hot oil slowly to avoid splashing, and never drop items in from above.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frying time and appearance</w:t>
            </w:r>
          </w:p>
          <w:p>
            <w:r>
              <w:t xml:space="preserve">Watch the timer and the color of the food, removing it once it reaches the target color and internal temperature for the item.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Skim and filter oil between batches</w:t>
            </w:r>
          </w:p>
          <w:p>
            <w:r>
              <w:t xml:space="preserve">Skim loose food particles out of the oil between batches using a strainer so they do not burn and affect the taste of later batches.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Filter the oil after each shift</w:t>
            </w:r>
          </w:p>
          <w:p>
            <w:r>
              <w:t xml:space="preserve">Once the fryer has cooled to a safe filtering temperature, filter the oil through the filtering system or filter paper to remove sediment before storing or reusing 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Let the oil cool to a safe handling temperature before filtering or moving it, since hot oil can cause severe burns.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oil quality daily</w:t>
            </w:r>
          </w:p>
          <w:p>
            <w:r>
              <w:t xml:space="preserve">Dip a test strip into the oil and compare the color to the chart on the box to check the oil's TPM level before deciding to keep, filter or change 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Oil TPM level is checked and recorded before the fryer is used each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Watch for signs the oil needs changing</w:t>
            </w:r>
          </w:p>
          <w:p>
            <w:r>
              <w:t xml:space="preserve">Change the oil if it is dark, foaming, smells off, smokes below the normal frying temperature, or fails the test strip, rather than waiting for a fixed calendar date alone.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Drain and dispose of used oil safely</w:t>
            </w:r>
          </w:p>
          <w:p>
            <w:r>
              <w:t xml:space="preserve">With the fryer cooled, drain the old oil into a heat-resistant container and move it to the designated used oil recycling container, never down a drain.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pour used fryer oil down a drain. Use the designated recycling container.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Boil out and clean the fryer</w:t>
            </w:r>
          </w:p>
          <w:p>
            <w:r>
              <w:t xml:space="preserve">On the scheduled boil-out day, clean the empty fryer with water and a fryer-safe cleaner following the manufacturer's steps, then rinse thoroughly and dry.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Refill with fresh oil</w:t>
            </w:r>
          </w:p>
          <w:p>
            <w:r>
              <w:t xml:space="preserve">Fill the clean, dry fryer with fresh oil to the fill line, and record the oil change date on the fryer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Shut down the fryer at close</w:t>
            </w:r>
          </w:p>
          <w:p>
            <w:r>
              <w:t xml:space="preserve">Turn off the fryer, let it cool, cover it if required, and confirm the surrounding area is clean and free of oil residue before leaving it for the night.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Oil TPM level is tested and logged daily before 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Fried food reaches its target color and internal temperature consistently.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Used oil is disposed of only through the designated recycling container.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Fryer boil-outs happen on the scheduled frequency with no skipped cycles.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Fryer oil test and change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Fryer boil-out and cleaning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Used oil recycling pickup receipts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oil life in days or frying hours before change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daily oil tests completed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Fried food quality complaints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Oil cost per week versus target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for a fixed calendar date to change oil instead of testing its quality.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Pouring used oil down a floor drain instead of using the recycling container.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Filtering or draining oil while it is still very hot.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Overfilling the fryer basket, which drops oil temperature and leaves food greasy.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scheduled boil-out because the fryer looks clean enough.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oc8w-6qts3xduznqshxh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sfdkcxkxp8447ftx8ym3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SOP-KIT-010  |  Deep Fryer Operation and Oil Change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oc8w-6qts3xduznqshxh" Type="http://schemas.openxmlformats.org/officeDocument/2006/relationships/hyperlink" Target="https://app.perfectwiki.xyz/demo?source=sop_template&amp;template=pwdFWkFGJs7lGaY7GNdNaS1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fdkcxkxp8447ftx8ym3" Type="http://schemas.openxmlformats.org/officeDocument/2006/relationships/hyperlink" Target="https://perfectwikiforteams.com/sop-templates/kitchen/fryer-oi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 Fryer Operation and Oil Change SOP</dc:title>
  <dc:creator>Perfect Wiki</dc:creator>
  <dc:description>Deep Fryer Operation and Oil Change SOP template</dc:description>
  <cp:lastModifiedBy>Un-named</cp:lastModifiedBy>
  <cp:revision>1</cp:revision>
  <dcterms:created xsi:type="dcterms:W3CDTF">2026-09-21T13:15:32.678Z</dcterms:created>
  <dcterms:modified xsi:type="dcterms:W3CDTF">2026-09-21T13:15:32.678Z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