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Machine Lubrication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lubrication point on covered equipment receives the correct lubricant, in the correct quantity, on schedule, to reduce wear and prevent lubrication-related failures.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lubrication routes on production and facility equipment, including grease points, oil reservoirs and gearboxes. One-time lubrication performed during a repair or PM task on other equipment is covered by those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Lube route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defined sequence of lubrication points visited on a schedule, often grouped by area or frequency.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Lube chart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reference showing the correct lubricant type and grade for each point on a piece of equipment.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Oil analysis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testing of a lubricant sample to check for contamination, wear metals and remaining useful life.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Re-lubrication interval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recommended time or run-hours between applications of grease or oil to a given point.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Lubrication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Follows the lube route, applies the correct lubricant and quantity, and records completion and any abnormal findings.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Planner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lube chart and route schedule in the CMMS and orders lubricants.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route completion and oil analysis results, and follows up on flagged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leaks, low oil sight glass levels or unusual noise between scheduled lube visits.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Lubrication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Planner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Equipment Operator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lube chart and route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scheduled lube route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and review oil analysis results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and follow up on abnormal findings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Lube chart for each asset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with the lube route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Grease guns and oil transfer containers labeled by lubricant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Lubricants specified for each point (grease, gear oil, hydraulic oil)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sampling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 rags and drip pans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Coveralls or apron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near running equipment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lube route for the day</w:t>
            </w:r>
          </w:p>
          <w:p>
            <w:r>
              <w:t xml:space="preserve">Technician pulls the day's lube route from the CMMS, noting which points are due and any special instructions from the lube chart.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correct lubricant grade</w:t>
            </w:r>
          </w:p>
          <w:p>
            <w:r>
              <w:t xml:space="preserve">Technician checks the lube chart for each asset to confirm the correct lubricant type and grade before drawing it from storage, since mixing incompatible lubricants can damage equipment.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incompatible lubricant types or substitute a grade not listed on the lube chart.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lubricant condition and level</w:t>
            </w:r>
          </w:p>
          <w:p>
            <w:r>
              <w:t xml:space="preserve">Technician checks oil sight glasses, reservoir levels and grease fitting condition before servicing, noting any sign of contamination, discoloration or leaking.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fittings before applying lubricant</w:t>
            </w:r>
          </w:p>
          <w:p>
            <w:r>
              <w:t xml:space="preserve">Technician wipes dirt and old grease from each fitting or fill point before connecting the grease gun or opening a reservoir, to avoid introducing contamination.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grease or oil per specification</w:t>
            </w:r>
          </w:p>
          <w:p>
            <w:r>
              <w:t xml:space="preserve">Technician applies the specified lubricant in the quantity and re-lubrication interval called for on the lube chart, avoiding over-greasing bearings.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Quantity applied matches the lube chart specification for each point, not a generic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Top up oil reservoirs and check filters</w:t>
            </w:r>
          </w:p>
          <w:p>
            <w:r>
              <w:t xml:space="preserve">Technician tops up gearbox and hydraulic reservoirs to the correct level and replaces oil filters that are due per the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an oil sample where required</w:t>
            </w:r>
          </w:p>
          <w:p>
            <w:r>
              <w:t xml:space="preserve">Technician draws an oil sample from designated points on the schedule using a clean sampling kit and labels it for laboratory analysis.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up spills and dispose of used lubricant</w:t>
            </w:r>
          </w:p>
          <w:p>
            <w:r>
              <w:t xml:space="preserve">Technician wipes up any spilled lubricant, places used oil and rags in the designated waste containers, and disposes of them per the site's environmental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leaks and seal wear</w:t>
            </w:r>
          </w:p>
          <w:p>
            <w:r>
              <w:t xml:space="preserve">Technician checks each serviced point for leaks, worn seals or damaged fittings while completing the route, and notes anything needing follow-up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completed route</w:t>
            </w:r>
          </w:p>
          <w:p>
            <w:r>
              <w:t xml:space="preserve">Technician records completion, quantities applied and any abnormal findings for each point on the lube route in the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Lubrication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oil analysis results</w:t>
            </w:r>
          </w:p>
          <w:p>
            <w:r>
              <w:t xml:space="preserve">Maintenance supervisor reviews returned oil analysis reports for contamination or wear trends and assigns follow-up action if results are outside normal range.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Oil analysis results outside normal range trigger a follow-up work order before the next scheduled sample.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route and lube chart as needed</w:t>
            </w:r>
          </w:p>
          <w:p>
            <w:r>
              <w:t xml:space="preserve">Maintenance planner updates the lube route or chart when equipment changes, a lubricant is substituted by the manufacturer, or a repeated leak is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Lube routes are completed on schedule at least 95 percent of the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Quantities applied match the lube chart, with no generic 'grease until full' shortcuts.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analysis results outside normal range are followed up within the same week.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lubricant is applied without first checking the lube chart for that point.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lube route log in the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Lube chart per asset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analysis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work orders from abnormal findings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Lube route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analysis samples returned outside normal range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Bearing and gearbox failures linked to lubrication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Lubricant consumption against baseline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Over-greasing a bearing, which can cause seal failure and overheating.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whatever lubricant is closest instead of checking the lube chart.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leak and seal check because the route is running behind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on an abnormal oil analysis result.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fittings dirty before connecting the grease gun, pushing contamination into the bearing.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l4x7_--xm_bsclwivb1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1lezq2_swyyf0w2dnmoe2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SOP-MNT-006  |  Machine Lubrication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l4x7_--xm_bsclwivb1e" Type="http://schemas.openxmlformats.org/officeDocument/2006/relationships/hyperlink" Target="https://app.perfectwiki.xyz/demo?source=sop_template&amp;template=pwDSijdjdyXHnDuev2iPJTm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ezq2_swyyf0w2dnmoe2" Type="http://schemas.openxmlformats.org/officeDocument/2006/relationships/hyperlink" Target="https://perfectwikiforteams.com/sop-templates/maintenance/machine-lubric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Machine Lubrication SOP</dc:title>
  <dc:creator>Perfect Wiki</dc:creator>
  <dc:description>Machine Lubrication SOP template</dc:description>
  <cp:lastModifiedBy>Un-named</cp:lastModifiedBy>
  <cp:revision>1</cp:revision>
  <dcterms:created xsi:type="dcterms:W3CDTF">2026-09-21T13:15:35.194Z</dcterms:created>
  <dcterms:modified xsi:type="dcterms:W3CDTF">2026-09-21T13:15:35.194Z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