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Preventive Maintenance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preventive maintenance is performed on schedule, to a consistent standard, so equipment failures are caught early and asset records stay accurate for planning future work.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preventive maintenance (PM) tasks on facility and production equipment managed through the computerized maintenance management system (CMMS). Reactive repairs are covered by the maintenance work order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Preventive maintenance. Scheduled inspection, cleaning, lubrication or adjustment performed on a set interval to prevent failure.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CMMS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Computerized maintenance management system, used to schedule PM tasks, track work orders and hold asset history.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Downtime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agreed period an asset can be taken out of service for maintenance without disrupting production or operations.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Asset history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record of all maintenance performed on a piece of equipment, including PM tasks, repairs and part replacements.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PM tasks on the asset, records readings, and identifies follow-up repairs.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Planner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PM work orders in the CMMS, coordinates downtime windows, and stages parts.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Equipment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downtime with the technician and confirms the equipment is safe and ready to run after the PM.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PM completion and overdue rates, and approves changes to PM intervals or task lists.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Planner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Equipment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the PM work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 the downtime window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PM tasks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Close the PM work order in the CMMS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PM compliance and adjust intervals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CMMS with the asset's PM task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 checklist or procedure for the asset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devices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Lubricants and replacement consumables specified for the asset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Calibrated test and measurement tools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Asset history and last PM record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appropriate to the task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in equipment rooms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PM schedule</w:t>
            </w:r>
          </w:p>
          <w:p>
            <w:r>
              <w:t xml:space="preserve">Maintenance planner reviews the CMMS for PM work orders due that week and confirms the assigned technician and target completion date for each.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the task list and asset history</w:t>
            </w:r>
          </w:p>
          <w:p>
            <w:r>
              <w:t xml:space="preserve">Technician opens the PM work order in the CMMS, reviews the standard task list for the asset, and checks the asset history for open issues from the last PM.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Stage tools, parts and lockout devices</w:t>
            </w:r>
          </w:p>
          <w:p>
            <w:r>
              <w:t xml:space="preserve">Technician gathers the tools, consumables and lockout/tagout devices listed on the PM procedure before approaching the equipment.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the downtime window with the operator</w:t>
            </w:r>
          </w:p>
          <w:p>
            <w:r>
              <w:t xml:space="preserve">Technician confirms the agreed downtime window with the equipment operator and gets sign-off that the asset is ready to be taken out of service.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Operator confirms the asset is stopped and ready before the technician begins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Isolate energy sources</w:t>
            </w:r>
          </w:p>
          <w:p>
            <w:r>
              <w:t xml:space="preserve">Technician applies lockout/tagout to the equipment's energy sources per the site's lockout tagout procedure before opening any guard or panel.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begin PM tasks that require opening guards or panels before lockout/tagout is fully applied and verified.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inspection and adjustment tasks</w:t>
            </w:r>
          </w:p>
          <w:p>
            <w:r>
              <w:t xml:space="preserve">Technician works through the PM checklist in order, inspecting components, checking tolerances, and making adjustments called for in the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Lubricate and service components</w:t>
            </w:r>
          </w:p>
          <w:p>
            <w:r>
              <w:t xml:space="preserve">Technician lubricates, cleans or replaces filters and other consumable components as specified on the PM checklist for this interval.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Replace worn components identified</w:t>
            </w:r>
          </w:p>
          <w:p>
            <w:r>
              <w:t xml:space="preserve">Technician replaces any component found worn beyond the acceptable limit during the inspection, using the correct part from the asset's bill of materials.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lockout and test the equipment</w:t>
            </w:r>
          </w:p>
          <w:p>
            <w:r>
              <w:t xml:space="preserve">Technician removes lockout/tagout devices in the correct sequence, then runs the equipment through a test cycle and checks readings against the specification.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Equipment runs through a full test cycle within normal parameters before being handed back to production.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readings and findings</w:t>
            </w:r>
          </w:p>
          <w:p>
            <w:r>
              <w:t xml:space="preserve">Technician records all readings, parts replaced and observations on the PM work order in the CMMS.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the asset to service</w:t>
            </w:r>
          </w:p>
          <w:p>
            <w:r>
              <w:t xml:space="preserve">Technician confirms with the operator that the equipment is running normally and hands it back for production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work order and flag follow-up work</w:t>
            </w:r>
          </w:p>
          <w:p>
            <w:r>
              <w:t xml:space="preserve">Maintenance planner closes the PM work order in the CMMS and opens a separate corrective work order for any follow-up repair identified during the PM.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 work orders are closed in the CMMS within the scheduled week at least 90 percent of the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closed PM work order has recorded readings, not just a checked-off status.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is verified as applied before any PM task requiring it begins.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Follow-up corrective work orders are opened for every deficiency found during a PM.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PM work order in the CMMS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Asset history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verification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Follow-up corrective work order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 compliance rate (completed on schedule)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Ratio of planned to reactive maintenance hours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Follow-up repairs generated per PM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Mean time between failures for PM-covered assets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Checking off PM tasks without actually taking or recording readings.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lockout/tagout for a quick task expected to take only a minute.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opening a follow-up work order for a worn part that still works today.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PM work orders slip past their due date without rescheduling.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 substitute lubricant or part not specified for the asset.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1i_wok2ebf27rxp6w9pd2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8sz6kv1ogwqe3_ikwuhj1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SOP-MNT-001  |  Preventive Maintenance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1i_wok2ebf27rxp6w9pd2" Type="http://schemas.openxmlformats.org/officeDocument/2006/relationships/hyperlink" Target="https://app.perfectwiki.xyz/demo?source=sop_template&amp;template=pwmCDk1bv0AUk49HhOZYcb1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z6kv1ogwqe3_ikwuhj1" Type="http://schemas.openxmlformats.org/officeDocument/2006/relationships/hyperlink" Target="https://perfectwikiforteams.com/sop-templates/maintenance/preventive-maintenan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Preventive Maintenance SOP</dc:title>
  <dc:creator>Perfect Wiki</dc:creator>
  <dc:description>Preventive Maintenance SOP template</dc:description>
  <cp:lastModifiedBy>Un-named</cp:lastModifiedBy>
  <cp:revision>1</cp:revision>
  <dcterms:created xsi:type="dcterms:W3CDTF">2026-09-21T13:15:35.394Z</dcterms:created>
  <dcterms:modified xsi:type="dcterms:W3CDTF">2026-09-21T13:15:35.394Z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