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5S Workplace Organization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Continuous Improvement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work areas organized, clean and standardized so waste, safety hazards and wasted motion are reduced, and to sustain the improvement through regular audits and team accountability.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5S activity in production work areas, including sorting, organizing, workstation tidiness and audit cycles. Deep equipment cleaning and sanitation procedures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Red tag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tag placed on an item of uncertain need during the sort phase, pending a decision to keep, relocate or remove 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Shadow board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board with tool outlines showing exactly where each tool belongs, making a missing tool immediately visible.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5S audit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scored walkthrough of an area against the 5S standard, used to track and sustain performance over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Visual standard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photo or diagram posted at the workstation showing what the area should look like when it meets the 5S standard.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Sorts and organizes their own work area, maintains the daily standard, and participates in audits.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Area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red-tag disposition, assigns tool and material locations, and supports the team during audits.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Continuous Improvement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audits, scores areas, and facilitates kaizen events to update standards.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audit results, addresses recurring findings, and recognizes high-performing areas.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Area Lead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Continuous Improvement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Sort and red-tag unneeded items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locations and label workstations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scheduled 5S audit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Address audit findings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standards during kaizen events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Red tags and a red-tag holding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Shadow boards, labels and floor marking tape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5S audit checklist and scoring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for before/after and standard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Team communication board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 appropriate to the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footwear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Sort and red-tag unneeded items</w:t>
            </w:r>
          </w:p>
          <w:p>
            <w:r>
              <w:t xml:space="preserve">Operator reviews the work area with the area lead and places a red tag on any tool, material or fixture whose need is uncertain.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red-tagged items</w:t>
            </w:r>
          </w:p>
          <w:p>
            <w:r>
              <w:t xml:space="preserve">Area lead reviews red-tagged items at the holding area and decides to return, relocate, or remove each one within the agreed timeframe.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red-tagged item has a documented disposition within the agreed timeframe.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Area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 home location for tools and materials</w:t>
            </w:r>
          </w:p>
          <w:p>
            <w:r>
              <w:t xml:space="preserve">Area lead assigns a labeled home location for each remaining tool and material, using a shadow board for hand tools where practical.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Area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Mark floor locations and aisles</w:t>
            </w:r>
          </w:p>
          <w:p>
            <w:r>
              <w:t xml:space="preserve">Operator applies floor tape to mark material locations, walkways and equipment footprints per the site's floor marking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Wipe down the workstation and equipment exterior</w:t>
            </w:r>
          </w:p>
          <w:p>
            <w:r>
              <w:t xml:space="preserve">Operator wipes down workstation surfaces and the exterior of equipment at the end of each shift as part of the daily 5S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leaks or wear while tidying</w:t>
            </w:r>
          </w:p>
          <w:p>
            <w:r>
              <w:t xml:space="preserve">Operator uses the daily wipe-down as an opportunity to look for leaks, loose guards or wear that might otherwise go unnoticed, and reports findings to the area lead.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standard layout</w:t>
            </w:r>
          </w:p>
          <w:p>
            <w:r>
              <w:t xml:space="preserve">Continuous improvement coordinator photographs the organized area once it meets the standard and posts the photo as the reference for that station.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Continuous Improvement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visual standards at the workstation</w:t>
            </w:r>
          </w:p>
          <w:p>
            <w:r>
              <w:t xml:space="preserve">Area lead posts the visual standard, labels and any checklist at the workstation so anyone can see at a glance whether the area meets the standard.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Area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scheduled 5S audit</w:t>
            </w:r>
          </w:p>
          <w:p>
            <w:r>
              <w:t xml:space="preserve">Continuous improvement coordinator walks the area against the audit checklist on the scheduled interval and scores it against the posted visual standard.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scheduled area is audited and scored against the checklist on the planned interval.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Continuous Improvement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audit results on the team board</w:t>
            </w:r>
          </w:p>
          <w:p>
            <w:r>
              <w:t xml:space="preserve">Coordinator posts the area's score and any specific findings on the team communication board for visibility.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Continuous Improvement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Address audit findings</w:t>
            </w:r>
          </w:p>
          <w:p>
            <w:r>
              <w:t xml:space="preserve">Area lead and operator correct any finding from the audit and confirm the correction with the coordinator before the next scheduled audit.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Area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Recognize sustained performance</w:t>
            </w:r>
          </w:p>
          <w:p>
            <w:r>
              <w:t xml:space="preserve">Production supervisor recognizes teams or areas that sustain a high 5S score across multiple audit cycles.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standards during kaizen events</w:t>
            </w:r>
          </w:p>
          <w:p>
            <w:r>
              <w:t xml:space="preserve">Coordinator revisits and updates the visual standard and layout during kaizen events when the process, equipment or product changes.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Continuous Improvement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red-tagged item has a documented disposition, none left sitting indefinitely.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Audit scores are tracked over time for each area, not just recorded once.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Findings from one audit are corrected before the next scheduled audit.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Visual standards posted at the workstation match the actual current layout.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Red-tag disposition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5S audit checklists and scores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Visual standard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Kaizen event updates to the standard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5S audit score by area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red-tagged items dispositioned within the target timeframe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Audit findings closed before the next audit cycle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areas sustaining a top score across consecutive audits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red-tagged items sit in the holding area with no decision made.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5S as a one-time cleanup instead of a sustained daily habit.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Auditing against a visual standard that is out of date with the current layout.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Fixing an audit finding just before the audit instead of maintaining the standard daily.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wear and leak check because the wipe-down feels like just cleaning.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tinpiy9ecrm6dvv8ef6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nlle3hce3chqpotouexg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SOP-MFG-010  |  5S Workplace Organization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tinpiy9ecrm6dvv8ef6h" Type="http://schemas.openxmlformats.org/officeDocument/2006/relationships/hyperlink" Target="https://app.perfectwiki.xyz/demo?source=sop_template&amp;template=pwmtoTbzmZJLbs0SUTaDDt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lle3hce3chqpotouexg" Type="http://schemas.openxmlformats.org/officeDocument/2006/relationships/hyperlink" Target="https://perfectwikiforteams.com/sop-templates/manufacturing/5s-workplace-organiz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5S Workplace Organization SOP</dc:title>
  <dc:creator>Perfect Wiki</dc:creator>
  <dc:description>5S Workplace Organization SOP template</dc:description>
  <cp:lastModifiedBy>Un-named</cp:lastModifiedBy>
  <cp:revision>1</cp:revision>
  <dcterms:created xsi:type="dcterms:W3CDTF">2026-09-21T13:15:35.524Z</dcterms:created>
  <dcterms:modified xsi:type="dcterms:W3CDTF">2026-09-21T13:15:35.524Z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