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Material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move material safely and accurately between storage, production and shipping areas, keeping inventory records correct and material moving in the right rotation to support the production schedule.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internal movement of raw material, work-in-process and finished goods using forklifts, pallet jacks or hand carts. Receiving inspection at the dock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management system, used to track material location, quantity and movement transactions.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FIFO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in, first out. A stock rotation method that uses the oldest available material first.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Pick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materials, quantities and locations to be retrieved for a production order or shipment.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Point of use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location on the production floor where material is staged for consumption by a process or workstation.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Material Handler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Picks and transports material per the pick list, verifies quantities, and updates WMS transactions.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Forklift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pre-operation equipment inspection and transports loads safely per site traffic rules.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storage locations, reviews inventory accuracy, and enforces safe handling practices.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point-of-use staging supports the production schedule and reports material shortages.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Material Handler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Forklift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forklift pre-operation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Pick and verify material against the pick 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Transport and stage material at point of 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WMS inventory transactions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damaged material or packaging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Warehouse management system (WMS) with pick lists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Forklift and pallet jack pre-operation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Barcode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traffic route map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Material handling instructions for hazardous or fragile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Damaged material report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Steel-toe boots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appropriate to the material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in high-noise areas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forklift pre-operation inspection</w:t>
            </w:r>
          </w:p>
          <w:p>
            <w:r>
              <w:t xml:space="preserve">Forklift operator completes the pre-operation checklist covering brakes, forks, horn, lights and fluid levels before using the equipment for the shift.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Pre-operation checklist is completed and signed before the forklift is used for any move.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pick list in the WMS</w:t>
            </w:r>
          </w:p>
          <w:p>
            <w:r>
              <w:t xml:space="preserve">Material handler reviews the pick list generated by the WMS for the production order or shipment, noting locations, quantities and any special handling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Retrieve material from the storage location</w:t>
            </w:r>
          </w:p>
          <w:p>
            <w:r>
              <w:t xml:space="preserve">Handler retrieves the material from the location shown on the pick list, following FIFO or lot rotation rules for the material type.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material against the pick list</w:t>
            </w:r>
          </w:p>
          <w:p>
            <w:r>
              <w:t xml:space="preserve">Handler checks the part number, lot number and quantity of the retrieved material against the pick list before moving 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Part number, lot and quantity match the pick list before the material leaves the storage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load for stability</w:t>
            </w:r>
          </w:p>
          <w:p>
            <w:r>
              <w:t xml:space="preserve">Forklift operator inspects the load for stability and confirms it is within the equipment's rated weight capacity before lifting or moving 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exceed the forklift's rated load capacity or transport an unstable or improperly stacked load.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Transport material on designated routes</w:t>
            </w:r>
          </w:p>
          <w:p>
            <w:r>
              <w:t xml:space="preserve">Operator transports the load following the site's designated traffic routes and posted speed limits, sounding the horn at blind corners and intersections.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Stage material at point of use</w:t>
            </w:r>
          </w:p>
          <w:p>
            <w:r>
              <w:t xml:space="preserve">Handler stages the material at the correct point-of-use location for the production line, following FIFO so older lots are consumed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Scan and update the WMS transaction</w:t>
            </w:r>
          </w:p>
          <w:p>
            <w:r>
              <w:t xml:space="preserve">Handler scans the material and location to update the WMS inventory transaction, confirming the system location matches the physical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empty containers and returns</w:t>
            </w:r>
          </w:p>
          <w:p>
            <w:r>
              <w:t xml:space="preserve">Handler returns empty pallets, containers and racks to their designated staging area for reuse or pickup, keeping them out of active traffic lanes.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damaged material or packaging</w:t>
            </w:r>
          </w:p>
          <w:p>
            <w:r>
              <w:t xml:space="preserve">Handler reports any damaged material, packaging or containers found during handling to the warehouse supervisor and completes a damage report before the material is used or shipped.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clear aisles and staging areas</w:t>
            </w:r>
          </w:p>
          <w:p>
            <w:r>
              <w:t xml:space="preserve">Handler keeps aisles, fire lanes and staging areas clear of material and debris, following the site's floor marking standards.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hazardous or fragile materials</w:t>
            </w:r>
          </w:p>
          <w:p>
            <w:r>
              <w:t xml:space="preserve">Handler follows the specific handling instructions for hazardous or fragile materials, including required secondary containment or protective packaging during transport.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Material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Forklift pre-operation checklists are completed for every shift the equipment is used.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system location matches the physical location during periodic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Material staged at point of use follows FIFO rotation with no expired or aged lots skipped.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Damaged material is reported and documented before it reaches production or shipping.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Forklift pre-operation checklists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inventory transaction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Damaged material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Pick list completion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location accuracy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On-time material delivery to point of use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Material handling incidents or near-misses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Damaged material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forklift pre-operation checklist on a shift that's already running late.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material without scanning it, causing the WMS to show the wrong location.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Breaking FIFO rotation by grabbing the most convenient pallet instead of the oldest lot.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Overloading a forklift or stacking a load beyond a safe height.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empty pallets or containers blocking an aisle or fire lane.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g7eeeralzfjb7hyvetezx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2s1v16gfarsgzinqosnuk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SOP-MFG-007  |  Material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g7eeeralzfjb7hyvetezx" Type="http://schemas.openxmlformats.org/officeDocument/2006/relationships/hyperlink" Target="https://app.perfectwiki.xyz/demo?source=sop_template&amp;template=pw2Qma28NmBDJoN9jy6d8S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1v16gfarsgzinqosnuk" Type="http://schemas.openxmlformats.org/officeDocument/2006/relationships/hyperlink" Target="https://perfectwikiforteams.com/sop-templates/manufacturing/material-hand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Handling SOP</dc:title>
  <dc:creator>Perfect Wiki</dc:creator>
  <dc:description>Material Handling SOP template</dc:description>
  <cp:lastModifiedBy>Un-named</cp:lastModifiedBy>
  <cp:revision>1</cp:revision>
  <dcterms:created xsi:type="dcterms:W3CDTF">2026-09-21T13:15:35.861Z</dcterms:created>
  <dcterms:modified xsi:type="dcterms:W3CDTF">2026-09-21T13:15:35.861Z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