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Purchase Requisition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SOP-PRC-001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Procurement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capture and approve purchase needs consistently before a purchase order is issued, making sure spending is authorized, budgeted and traceable back to a business need.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internal requests for goods or services from the point a need is identified through requisition approval. Purchase order issuance and supplier communication are covered by a separate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Requisition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An internal request to purchase goods or services, submitted before a purchase order is created.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ERP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Enterprise Resource Planning system, the software used to manage requisitions, purchase orders and budgets.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Budget 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manager responsible for a cost center's budget who must approve spending against it.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Preferred supplier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supplier already vetted and approved for use, listed in the procurement system's supplier catalog.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Requester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Submits the requisition with a clear description, quantity, cost estimate and business justification.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Budget 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Approves or rejects the requisition based on budget availability and business need.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Procurement Analyst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Reviews requisitions for completeness, checks preferred supplier options, and converts approved requisitions to purchase orders.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Procurement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Approves requisitions above the analyst's authority level and resolves policy exceptions.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Requester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Budget Owner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Procurement Analyst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Procurement Manager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Submit requisition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 for completeness and policy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 against budget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 above authority threshold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Convert to purchase order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ERP or procurement requisition form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Approved supplier catalog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Budget or cost center report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Requisition approval matrix by dollar threshold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Requisition tracking log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Identify the purchase need</w:t>
            </w:r>
          </w:p>
          <w:p>
            <w:r>
              <w:t xml:space="preserve">Confirm the specific item or service needed, the required quantity, and whether an existing preferred supplier or contract already covers it before starting a new requisition.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Requester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the approved supplier catalog</w:t>
            </w:r>
          </w:p>
          <w:p>
            <w:r>
              <w:t xml:space="preserve">Search the approved supplier catalog for the item or service, since using an existing preferred supplier speeds up approval and skips a separate sourcing step.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Requester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Complete the requisition form</w:t>
            </w:r>
          </w:p>
          <w:p>
            <w:r>
              <w:t xml:space="preserve">Complete the requisition with item description, quantity, estimated cost, cost center, needed-by date and a short business justification for the purchase.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requisition includes a cost center, estimated cost and business justification before submission.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Requester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Submit the requisition</w:t>
            </w:r>
          </w:p>
          <w:p>
            <w:r>
              <w:t xml:space="preserve">Submit the completed requisition in the ERP, which should automatically route it to the correct budget owner based on the cost center.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Requester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for completeness and policy fit</w:t>
            </w:r>
          </w:p>
          <w:p>
            <w:r>
              <w:t xml:space="preserve">Review the incoming requisition for missing information, correct cost center coding, and whether it should go through a formal supplier selection process instead of routing directly to a known supplier.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Procurement Analyst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Return an incomplete requisition</w:t>
            </w:r>
          </w:p>
          <w:p>
            <w:r>
              <w:t xml:space="preserve">Send an incomplete or unclear requisition back to the requester with specific notes on what is missing, rather than guessing or approving it as is.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Procurement Analyst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budget availability</w:t>
            </w:r>
          </w:p>
          <w:p>
            <w:r>
              <w:t xml:space="preserve">Check the requisition's estimated cost against the remaining budget for the cost center before approving, flagging any request that would exceed the available balance.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Budget availability is confirmed against the cost center balance before a requisition is approved.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Budget Owner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Approve or reject the requisition</w:t>
            </w:r>
          </w:p>
          <w:p>
            <w:r>
              <w:t xml:space="preserve">Approve the requisition if it is within budget and justified, or reject it with a clear reason if it is not, and record the decision in the ERP.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Budget Owner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Route high-value requisitions for additional approval</w:t>
            </w:r>
          </w:p>
          <w:p>
            <w:r>
              <w:t xml:space="preserve">For a requisition above the budget owner's authority threshold, route it to the procurement manager for a second approval before it proceeds.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split a purchase into smaller requisitions solely to stay under an approval threshold; route the full value for proper approval.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Procurement Analyst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Approve requisitions above threshold</w:t>
            </w:r>
          </w:p>
          <w:p>
            <w:r>
              <w:t xml:space="preserve">Review high-value requisitions escalated for additional approval, checking justification and budget impact before approving or rejecting them.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Procurement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Convert the approved requisition to a purchase order</w:t>
            </w:r>
          </w:p>
          <w:p>
            <w:r>
              <w:t xml:space="preserve">Once fully approved, convert the requisition into a purchase order draft, confirming supplier, pricing and delivery terms before it moves to the purchase order SOP.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Procurement Analyst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Track requisition cycle time</w:t>
            </w:r>
          </w:p>
          <w:p>
            <w:r>
              <w:t xml:space="preserve">Track the time from requisition submission to approval or purchase order conversion monthly, and follow up on any requisition stuck in approval beyond the target time.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Procurement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requisition includes a cost center, estimated cost and business justification.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Budget availability is confirmed before a requisition is approved, not after.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Requisitions above the authority threshold always receive a second approval.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Incomplete requisitions are returned to the requester with specific notes rather than guessed at.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Submitted requisition forms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Approval and rejection decisions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Budget check results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Requisition cycle time report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requisition approval cycle time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requisitions returned for incomplete information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spend routed through preferred suppliers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requisitions requiring escalated approval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Submitting a requisition without checking the approved supplier catalog first.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Approving a requisition without confirming budget availability.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Splitting a large purchase into smaller requisitions to avoid a higher approval threshold.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Leaving a requisition's business justification vague, slowing down the approval decision.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7bf280-rhf1iohtjvpier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c7qt2_xtionusxtyunt0k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SOP-PRC-001  |  Purchase Requisition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7bf280-rhf1iohtjvpier" Type="http://schemas.openxmlformats.org/officeDocument/2006/relationships/hyperlink" Target="https://app.perfectwiki.xyz/demo?source=sop_template&amp;template=pwizhys4myR5eioklvNh9cv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7qt2_xtionusxtyunt0k" Type="http://schemas.openxmlformats.org/officeDocument/2006/relationships/hyperlink" Target="https://perfectwikiforteams.com/sop-templates/procurement/purchase-requisition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Requisition SOP</dc:title>
  <dc:creator>Perfect Wiki</dc:creator>
  <dc:description>Purchase Requisition SOP template</dc:description>
  <cp:lastModifiedBy>Un-named</cp:lastModifiedBy>
  <cp:revision>1</cp:revision>
  <dcterms:created xsi:type="dcterms:W3CDTF">2026-09-21T13:15:38.139Z</dcterms:created>
  <dcterms:modified xsi:type="dcterms:W3CDTF">2026-09-21T13:15:38.139Z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