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Visual Merchandising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SOP-RTL-005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Visual Merchandiser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set up and maintain sales floor displays, windows, and signage to the brand's visual standards, so the store looks consistent and merchandise is easy to shop.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window displays, entrance areas, endcaps, and fixture sets across the sales floor. Everyday shelf replenishment of stock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Planogram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diagram showing exactly where and how products should be placed on a fixture or shelf.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Endcap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display fixture at the end of an aisle, used for featured or promotional products.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Sightline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clear line of sight across the store that lets staff see customers and customers see key displays.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Visual Merchandiser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Plans and builds displays to the planogram, checks sightlines, and photographs finished work.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Store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Signs off that finished displays match the plan and brand standard before they go live.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Sales Associate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Checks signage pricing against the POS and keeps displays tidy during daily recovery.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Visual Merchandiser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Store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Sales Associate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Plan the display and pull materials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Build the window or endcap display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Match signage pricing to the POS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Sign off on the finished display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displays during daily recovery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Current planogram documents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Display fixtures and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Signage and price tickets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Steamer or iron for garments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Camera or phone for display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Merchandising calendar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Step stool or ladder used per safety training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merchandising plan</w:t>
            </w:r>
          </w:p>
          <w:p>
            <w:r>
              <w:t xml:space="preserve">Review the current planogram, merchandising calendar, and any brand guidelines for the display or reset being installed this week.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Visual Merchandiser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Gather fixtures, signage and product</w:t>
            </w:r>
          </w:p>
          <w:p>
            <w:r>
              <w:t xml:space="preserve">Pull the fixtures, forms, signage, and the specific products called for in the plan before starting to break down the existing display.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Visual Merchandiser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Photograph the outgoing display</w:t>
            </w:r>
          </w:p>
          <w:p>
            <w:r>
              <w:t xml:space="preserve">Photograph the existing window or display before changing it, in case the layout needs to be referenced or reused later.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Break down the outgoing display</w:t>
            </w:r>
          </w:p>
          <w:p>
            <w:r>
              <w:t xml:space="preserve">Remove outgoing product, signage, and props carefully, and return reusable fixtures and unsold product to stock or storage.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Visual Merchandiser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Build the new display</w:t>
            </w:r>
          </w:p>
          <w:p>
            <w:r>
              <w:t xml:space="preserve">Install the new display following the planogram's placement, height, and spacing guidance, steaming or pressing garments as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Visual Merchandiser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the featured endcap fixture</w:t>
            </w:r>
          </w:p>
          <w:p>
            <w:r>
              <w:t xml:space="preserve">Arrange the featured products on the endcap by color, size, or theme as specified, facing labels forward and keeping top sellers at eye level.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Visual Merchandiser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Match pricing signage to the POS</w:t>
            </w:r>
          </w:p>
          <w:p>
            <w:r>
              <w:t xml:space="preserve">Check that every price and promotional sign on the new display matches the current price in the POS before the display is shown to customers.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Signage pricing matches the POS exactly for every item on the new display.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sightlines and safety</w:t>
            </w:r>
          </w:p>
          <w:p>
            <w:r>
              <w:t xml:space="preserve">Confirm the new display doesn't block sightlines to the entrance or aisles and that nothing creates a trip or fall hazard.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Visual Merchandiser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Photograph the finished display</w:t>
            </w:r>
          </w:p>
          <w:p>
            <w:r>
              <w:t xml:space="preserve">Take photos of the completed display from the angles customers will see it, for the store's records and for the district or brand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Visual Merchandiser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Get manager sign-off</w:t>
            </w:r>
          </w:p>
          <w:p>
            <w:r>
              <w:t xml:space="preserve">Walk the finished display with the store manager and confirm it matches the plan before it's considered complete.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store manager signs off that the display matches the planogram and brand standard.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Brief the team on the display</w:t>
            </w:r>
          </w:p>
          <w:p>
            <w:r>
              <w:t xml:space="preserve">Show associates the new display and any related promotion so they can answer customer questions and know where featured items are located.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Visual Merchandiser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 a daily recovery check</w:t>
            </w:r>
          </w:p>
          <w:p>
            <w:r>
              <w:t xml:space="preserve">Straighten and refill the display during daily recovery, tucking in loose signage and replacing sold items so it holds its shape between full resets.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Finished displays match the current planogram within the allowed variance.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 signage pricing matches the POS before the display is shown to customers.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Displays are photographed and sign-off is recorded for every reset.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recovery keeps displays presentable between full resets.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Before and after display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Planogram sign-off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Merchandising calendar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resets completed on the scheduled date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Planogram compliance score from district visits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Sales lift on featured endcap products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Installing a new display before checking pricing signage against the POS.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Ignoring the planogram's spacing or height guidance.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before and after photos.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Blocking a sightline or exit with a new fixture.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u_xedxjqe0009a25kj_up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b4zyctujy5wwga45ubjgx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SOP-RTL-005  |  Visual Merchandising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u_xedxjqe0009a25kj_up" Type="http://schemas.openxmlformats.org/officeDocument/2006/relationships/hyperlink" Target="https://app.perfectwiki.xyz/demo?source=sop_template&amp;template=pwzggEiPXtA50b8Aqvx4EYC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zyctujy5wwga45ubjgx" Type="http://schemas.openxmlformats.org/officeDocument/2006/relationships/hyperlink" Target="https://perfectwikiforteams.com/sop-templates/retail/visual-merchandis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Visual Merchandising SOP</dc:title>
  <dc:creator>Perfect Wiki</dc:creator>
  <dc:description>Visual Merchandising SOP template</dc:description>
  <cp:lastModifiedBy>Un-named</cp:lastModifiedBy>
  <cp:revision>1</cp:revision>
  <dcterms:created xsi:type="dcterms:W3CDTF">2026-09-21T13:15:40.244Z</dcterms:created>
  <dcterms:modified xsi:type="dcterms:W3CDTF">2026-09-21T13:15:40.244Z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