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Hazardous Chemical Handling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SOP-SAF-006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prevent chemical exposure, fire and spills by requiring employees to follow the safety data sheet and label instructions for every hazardous chemical they use, store or dispose of.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hazardous chemicals used, stored or disposed of on company premises, including cleaning agents, solvents and process chemicals.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Safety data sheet (SDS)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document supplied by a chemical manufacturer describing its hazards, safe handling, storage, PPE and emergency response information.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Incompatible chemicals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Chemicals that react dangerously if mixed or stored together, such as producing heat, gas or fire.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Spill kit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kit of absorbent material, PPE and tools kept near chemical storage or use areas for containing and cleaning up a spill.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Reads the SDS before first use, wears specified PPE, and reports spills, damaged containers or exposure immediately.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employees are trained on chemicals they use and enforces storage and labeling rules in their area.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Safety Officer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the SDS register, approves new chemicals for use, and leads spill response above the local team's capability.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Storekeeper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Manages chemical storage segregation, inventory and disposal scheduling.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Employee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Safety Officer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Storekeeper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the SDS before first use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chemicals per compatibility rules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Respond to a chemical spill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 the SDS register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Dispose of chemical waste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data sheet register, physical or electronic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Labeled chemical containers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Spill kit with absorbent material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Eyewash station or safety shower near use areas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 inventory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Segregated storage cabinets by compatibility group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Chemical-resistant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 or goggles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Apron or chemical-resistant clothing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Respiratory protection where specified on the SDS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SDS before first use</w:t>
            </w:r>
          </w:p>
          <w:p>
            <w:r>
              <w:t xml:space="preserve">Before using a chemical for the first time, read its safety data sheet for hazards, required PPE, handling precautions and first aid measures.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SDS for a chemical is read and understood before that chemical is used for the first time by an employee.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container labeling</w:t>
            </w:r>
          </w:p>
          <w:p>
            <w:r>
              <w:t xml:space="preserve">Check that the chemical container has a legible label showing its identity and hazard information before use, and never use an unlabeled container.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use, transfer into, or store a chemical in an unlabeled container.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Select PPE from the SDS</w:t>
            </w:r>
          </w:p>
          <w:p>
            <w:r>
              <w:t xml:space="preserve">Put on the PPE specified on the SDS or the task risk assessment, such as chemical-resistant gloves, eye protection or a respirator, before handling the chemical.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Use in a ventilated area</w:t>
            </w:r>
          </w:p>
          <w:p>
            <w:r>
              <w:t xml:space="preserve">Work in a ventilated area or fume hood where the SDS requires it, and never rely on PPE alone to substitute for required ventilation.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Avoid mixing incompatible chemicals</w:t>
            </w:r>
          </w:p>
          <w:p>
            <w:r>
              <w:t xml:space="preserve">Check the SDS for incompatible substances before combining or working near other chemicals, since mixing incompatible chemicals can produce heat, toxic gas or fire.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Store chemicals by compatibility group</w:t>
            </w:r>
          </w:p>
          <w:p>
            <w:r>
              <w:t xml:space="preserve">Store chemicals in designated, segregated storage following the SDS storage instructions, keeping incompatible groups physically separated.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Storekeeper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Keep spill and emergency equipment accessible</w:t>
            </w:r>
          </w:p>
          <w:p>
            <w:r>
              <w:t xml:space="preserve">Keep a spill kit, eyewash station or safety shower accessible and unobstructed near any area where the chemical is used or stored.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spill kit and, where required by the SDS, an eyewash or safety shower are accessible within the work area.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Respond to a spill</w:t>
            </w:r>
          </w:p>
          <w:p>
            <w:r>
              <w:t xml:space="preserve">For a spill within your training and the spill kit's capacity, contain and clean it up following the SDS instructions; for a larger spill, evacuate the area and call for help.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attempt to clean up a spill beyond your training or the capacity of the available spill kit.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exposure or near misses</w:t>
            </w:r>
          </w:p>
          <w:p>
            <w:r>
              <w:t xml:space="preserve">Report any chemical exposure, splash or near miss to the supervisor immediately, and seek first aid or medical attention as directed by the SDS.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Dispose of chemical waste correctly</w:t>
            </w:r>
          </w:p>
          <w:p>
            <w:r>
              <w:t xml:space="preserve">Dispose of chemical waste following the SDS disposal section and local regulations, using labeled waste containers and never pouring chemicals down a drain unless specifically permitted.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Storekeeper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Maintain the SDS register</w:t>
            </w:r>
          </w:p>
          <w:p>
            <w:r>
              <w:t xml:space="preserve">Keep an up-to-date SDS on file for every hazardous chemical on site, and add a new SDS before a new chemical is approved for use.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chemical inventory</w:t>
            </w:r>
          </w:p>
          <w:p>
            <w:r>
              <w:t xml:space="preserve">Record chemical quantities received, used and disposed of in the chemical inventory log to keep stock and hazard information current.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Storekeeper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hazardous chemical on site has a current SDS in the register.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unlabeled chemical containers are found during inspections.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Spill kits and eyewash stations are accessible and stocked near chemical use areas.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Incompatible chemicals are physically segregated in storage.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SDS register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 inventory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Spill and exposure incident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 waste disposal records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chemicals on site with a current SDS on file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spill or exposure incidents per quarter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storage areas passing compatibility segregation checks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Transferring a chemical into an unlabeled spray bottle or container.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Storing incompatible chemicals next to each other for convenience.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SDS review because the chemical looks similar to one used before.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Attempting to clean up a large spill without evacuating or calling for help.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t_svowze_aslhhwzpwzos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ixkqy7b0_qwzobbjkotsz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SOP-SAF-006  |  Hazardous Chemical Handling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t_svowze_aslhhwzpwzos" Type="http://schemas.openxmlformats.org/officeDocument/2006/relationships/hyperlink" Target="https://app.perfectwiki.xyz/demo?source=sop_template&amp;template=pwKdeY1n94PoZgYioKzDdx1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kqy7b0_qwzobbjkotsz" Type="http://schemas.openxmlformats.org/officeDocument/2006/relationships/hyperlink" Target="https://perfectwikiforteams.com/sop-templates/safety/hazardous-chemical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Hazardous Chemical Handling SOP</dc:title>
  <dc:creator>Perfect Wiki</dc:creator>
  <dc:description>Hazardous Chemical Handling SOP template</dc:description>
  <cp:lastModifiedBy>Un-named</cp:lastModifiedBy>
  <cp:revision>1</cp:revision>
  <dcterms:created xsi:type="dcterms:W3CDTF">2026-09-21T13:15:40.587Z</dcterms:created>
  <dcterms:modified xsi:type="dcterms:W3CDTF">2026-09-21T13:15:40.587Z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