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Building Access Control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SOP-SEC-002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only authorized employees, contractors and visitors enter the building, with every entry verified, logged and traceable back to a person.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staffed entry points, including the main lobby, loading dock and any secured door where a guard or receptionist controls access.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Access control system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electronic system that manages badge or credential permissions and logs entries and exits at controlled doors.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Visitor management system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system used to pre-register, sign in and badge visitors and contractors.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Access 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current list of people authorized to enter a building or area, used to verify entry requests.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Access Control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Verifies identity against the access list, issues badges, and monitors the entry point and access control system.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Receptionist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Pre-registers expected visitors, greets arrivals and coordinates escorts with the host employee.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Shift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denied entries, escalations and lockdown coordination during the shift.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access list, reviews access audits and approves changes to entry procedures.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Access Control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Receptionist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Shift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Security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identity against the access 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and log visitor badges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Deactivate a lost or stolen badge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 a denied entry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the access list periodically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control system terminal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management system or sign-in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and temporary access badges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Current employee and contractor access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CCTV monitor at the entry point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Lockdown and denied-entry procedure reference card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Uniform and identification badge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and identify the arrival</w:t>
            </w:r>
          </w:p>
          <w:p>
            <w:r>
              <w:t xml:space="preserve">Greet each person approaching the entry point and ask for photo identification and the purpose of their visit before granting access.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Access Control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against the access list</w:t>
            </w:r>
          </w:p>
          <w:p>
            <w:r>
              <w:t xml:space="preserve">Check the presented identification against the current access list or the visitor management system's pre-registration for that day.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one passes the entry point until their identity is confirmed against the access list or a valid pre-registration.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Access Control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Pre-register expected visitors</w:t>
            </w:r>
          </w:p>
          <w:p>
            <w:r>
              <w:t xml:space="preserve">Enter expected visitors and contractors into the visitor management system ahead of their arrival, including host name, company and expected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a visitor or temporary badge</w:t>
            </w:r>
          </w:p>
          <w:p>
            <w:r>
              <w:t xml:space="preserve">Issue a dated visitor badge or temporary access card, and record the badge number against the visitor's name in the visitor management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Access Control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Arrange an escort if required</w:t>
            </w:r>
          </w:p>
          <w:p>
            <w:r>
              <w:t xml:space="preserve">For visitors requiring an escort, contact the host employee to meet the visitor at the entry point or arrange for a guard to accompany them to their destination.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Receptionist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contractor and vendor credentials</w:t>
            </w:r>
          </w:p>
          <w:p>
            <w:r>
              <w:t xml:space="preserve">Check contractor or vendor identification, company affiliation and any required certification or insurance document before granting access to restricted or work areas.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Access Control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Handle a denied entry</w:t>
            </w:r>
          </w:p>
          <w:p>
            <w:r>
              <w:t xml:space="preserve">If identification cannot be verified, the person is not on the access list, or a badge has expired, politely deny entry and notify the shift supervisor.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allow tailgating or let an unverified person follow an authorized person through a controlled door.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Access Control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the entry point</w:t>
            </w:r>
          </w:p>
          <w:p>
            <w:r>
              <w:t xml:space="preserve">Continuously monitor the access control system and CCTV feed at the entry point for tailgating, propped doors or unauthorized access attempts.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Access Control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Deactivate lost or stolen badges</w:t>
            </w:r>
          </w:p>
          <w:p>
            <w:r>
              <w:t xml:space="preserve">When a badge is reported lost or stolen, deactivate it in the access control system immediately and issue a replacement only after re-verifying identity.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Access Control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a lockdown instruction</w:t>
            </w:r>
          </w:p>
          <w:p>
            <w:r>
              <w:t xml:space="preserve">If a lockdown is called, secure the entry point per the lockdown procedure, stop issuing new access, and account for anyone currently in the lobby.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Shift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badges at exit</w:t>
            </w:r>
          </w:p>
          <w:p>
            <w:r>
              <w:t xml:space="preserve">Collect and deactivate visitor badges when the visitor departs, and confirm the visitor management system shows them checked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Access Control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the access list</w:t>
            </w:r>
          </w:p>
          <w:p>
            <w:r>
              <w:t xml:space="preserve">Review the access list periodically against current employee and contractor records, removing anyone no longer authorized and correcting discrepancies.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access list audit confirms no departed employee or expired contractor still has active access.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visitor entry has a matching sign-in and badge issuance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entry is granted without identity verification against the access list.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Lost or stolen badges are deactivated in the access control system the same day they are reported.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Periodic access list audits find no active access for departed employees.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management system logs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control system entry and exit logs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Badge issuance and deactivation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list audit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entries verified against the access list before access is granted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denied entries and their resolution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deactivate a reported lost or stolen badge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visitor tailgate through a door behind an authorized employee.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Issuing a badge without recording it in the visitor management system.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Delaying deactivation of a reported lost badge.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removing departed employees from the access list promptly.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wmlvrik7fnozte2nrk8lp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4nwkmrszp4xgyf3fy__c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SOP-SEC-002  |  Building Access Control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wmlvrik7fnozte2nrk8lp" Type="http://schemas.openxmlformats.org/officeDocument/2006/relationships/hyperlink" Target="https://app.perfectwiki.xyz/demo?source=sop_template&amp;template=pwW69JeGH8aYXkx2EyuvFRc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wkmrszp4xgyf3fy__cc" Type="http://schemas.openxmlformats.org/officeDocument/2006/relationships/hyperlink" Target="https://perfectwikiforteams.com/sop-templates/security/access-control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Access Control SOP</dc:title>
  <dc:creator>Perfect Wiki</dc:creator>
  <dc:description>Building Access Control SOP template</dc:description>
  <cp:lastModifiedBy>Un-named</cp:lastModifiedBy>
  <cp:revision>1</cp:revision>
  <dcterms:created xsi:type="dcterms:W3CDTF">2026-09-21T13:15:41.652Z</dcterms:created>
  <dcterms:modified xsi:type="dcterms:W3CDTF">2026-09-21T13:15:41.652Z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