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Veterinary Patient Admission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SOP-VET-001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Practice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admit each patient consistently and safely, capturing accurate owner and health information, flagging risks, and routing the patient to the right care area without delay.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scheduled appointments, drop-offs and walk-ins at the front desk. Surgical patients also follow the surgical preparation SOP once admitted.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PMS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Practice management system used to record client, patient and appointment information.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Triage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quick assessment to prioritize patients needing urgent attention ahead of routine appointments.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Isolation protocol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Separating a patient suspected of a contagious disease from the general waiting and treatment areas.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 Service Representative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 clients, updates records in the PMS and manages the waiting area.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Veterinary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Takes history, records vitals and weight, and flags patients needing urgent attention.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Veterinarian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flagged cases, approves isolation and confirms the patient is ready for examination.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Pet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accurate history, signs required consent forms and confirms contact information.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Client Service Representative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Veterinary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Veterinarian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Pet Owner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 client and update PMS record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Take history and record vitals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Flag and isolate a suspected contagious patient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Obtain signed consent for procedures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 patient to exam room or kennel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Practice management system (PMS)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Digital scale for weighing patients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Consent and estimate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Muzzles, towels and restraint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Isolation kennel or holding area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Vaccination and medication history forms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Muzzle or cat bag for handling fractious patients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client and patient</w:t>
            </w:r>
          </w:p>
          <w:p>
            <w:r>
              <w:t xml:space="preserve">Greet the client warmly at check-in, confirm the appointment or reason for the visit, and bring the patient into a quiet area of the waiting room if possible.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Service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and update the PMS record</w:t>
            </w:r>
          </w:p>
          <w:p>
            <w:r>
              <w:t xml:space="preserve">Confirm the owner's contact information, patient details and any account balance in the PMS, updating anything that has changed since the last visit.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Service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the presenting history</w:t>
            </w:r>
          </w:p>
          <w:p>
            <w:r>
              <w:t xml:space="preserve">Ask the owner about the reason for the visit, onset and duration of any symptoms, current diet, medications and recent vaccination history.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Weigh the patient and record vitals</w:t>
            </w:r>
          </w:p>
          <w:p>
            <w:r>
              <w:t xml:space="preserve">Weigh the patient on the digital scale and record baseline vitals such as temperature, heart rate and respiratory rate as appropriate for the visit type.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Weight and baseline vitals are recorded in the PMS before the patient is roomed.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Screen for behavioral risk</w:t>
            </w:r>
          </w:p>
          <w:p>
            <w:r>
              <w:t xml:space="preserve">Observe the patient's body language and ask the owner about any history of fear, anxiety or aggression, and apply a muzzle or other safe handling method if indicated.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attempt to restrain a fractious patient alone; get a second team member before proceeding.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Screen for contagious disease risk</w:t>
            </w:r>
          </w:p>
          <w:p>
            <w:r>
              <w:t xml:space="preserve">Ask about exposure to other sick animals and observe for signs such as vomiting, diarrhea or respiratory symptoms that suggest an isolation protocol is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a suspected contagious patient to isolation</w:t>
            </w:r>
          </w:p>
          <w:p>
            <w:r>
              <w:t xml:space="preserve">If contagious disease is suspected, move the patient directly to the isolation area and notify the veterinarian before it has contact with other patients.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patient suspected of a contagious disease does not pass through the general waiting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signed consent and estimate</w:t>
            </w:r>
          </w:p>
          <w:p>
            <w:r>
              <w:t xml:space="preserve">For any procedure beyond a routine exam, review the estimate with the owner and obtain a signed consent form before proceeding.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Service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Attach prior records</w:t>
            </w:r>
          </w:p>
          <w:p>
            <w:r>
              <w:t xml:space="preserve">Attach any referral records, prior lab results or imaging provided by the owner or a previous clinic to the patient's file before the exam.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deposit or payment authorization</w:t>
            </w:r>
          </w:p>
          <w:p>
            <w:r>
              <w:t xml:space="preserve">For procedures requiring a deposit, collect payment or a payment authorization per practice policy before the patient is admitted for treatment.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Service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emergency contact information</w:t>
            </w:r>
          </w:p>
          <w:p>
            <w:r>
              <w:t xml:space="preserve">Confirm a reachable phone number for the owner during the visit, and an alternate emergency contact if the owner cannot be reached.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Service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to exam room or kennel</w:t>
            </w:r>
          </w:p>
          <w:p>
            <w:r>
              <w:t xml:space="preserve">Assign the patient to an available exam room or kennel, notify the veterinarian the patient is ready, and update the patient's status in the PMS.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Service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Weight and vitals are recorded in the PMS for every admitted patient.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Behavioral and contagious disease risks are screened before roaming the lobby.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consent is on file before any procedure beyond a routine exam.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contact information is confirmed and current for every visit.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PMS patient and client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consent and estimate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Isolation protocol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Vaccination and medication history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check-in to exam room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admissions with complete vitals recorded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isolation protocols initiated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wait time in the lobby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weight check because the patient seems calm and cooperative.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coughing or vomiting patient sit in the general waiting area.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Proceeding with a procedure before the consent form is signed.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updating the owner's phone number when it has changed.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43ayiym9ed_cqcb8zm8j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sfgwa2evalajnaq6rtgd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SOP-VET-001  |  Veterinary Patient Admission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43ayiym9ed_cqcb8zm8jp" Type="http://schemas.openxmlformats.org/officeDocument/2006/relationships/hyperlink" Target="https://app.perfectwiki.xyz/demo?source=sop_template&amp;template=pws7Z0Au111cKOgTTyNtFBi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gwa2evalajnaq6rtgdy" Type="http://schemas.openxmlformats.org/officeDocument/2006/relationships/hyperlink" Target="https://perfectwikiforteams.com/sop-templates/veterinary/patient-admiss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Patient Admission SOP</dc:title>
  <dc:creator>Perfect Wiki</dc:creator>
  <dc:description>Veterinary Patient Admission SOP template</dc:description>
  <cp:lastModifiedBy>Un-named</cp:lastModifiedBy>
  <cp:revision>1</cp:revision>
  <dcterms:created xsi:type="dcterms:W3CDTF">2026-09-21T13:15:42.745Z</dcterms:created>
  <dcterms:modified xsi:type="dcterms:W3CDTF">2026-09-21T13:15:42.745Z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